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7B5" w:rsidRDefault="009F77B5" w:rsidP="009F77B5">
      <w:pPr>
        <w:jc w:val="center"/>
        <w:rPr>
          <w:b/>
        </w:rPr>
      </w:pPr>
      <w:r>
        <w:rPr>
          <w:b/>
        </w:rPr>
        <w:t>Meeting 1.00 PM Monday 5 November 2018</w:t>
      </w:r>
    </w:p>
    <w:p w:rsidR="009F77B5" w:rsidRPr="009F77B5" w:rsidRDefault="009F77B5" w:rsidP="009F77B5">
      <w:pPr>
        <w:pStyle w:val="NormalWeb"/>
        <w:spacing w:before="0" w:beforeAutospacing="0" w:after="0" w:afterAutospacing="0"/>
        <w:rPr>
          <w:rFonts w:ascii="Arial" w:hAnsi="Arial" w:cs="Arial"/>
          <w:color w:val="000000"/>
        </w:rPr>
      </w:pPr>
      <w:r w:rsidRPr="009F77B5">
        <w:rPr>
          <w:rFonts w:ascii="Arial" w:hAnsi="Arial" w:cs="Arial"/>
          <w:b/>
        </w:rPr>
        <w:t>Apologies:</w:t>
      </w:r>
      <w:r w:rsidRPr="009F77B5">
        <w:rPr>
          <w:rFonts w:ascii="Arial" w:hAnsi="Arial" w:cs="Arial"/>
          <w:color w:val="000000"/>
        </w:rPr>
        <w:t xml:space="preserve"> Martin </w:t>
      </w:r>
      <w:proofErr w:type="spellStart"/>
      <w:r w:rsidRPr="009F77B5">
        <w:rPr>
          <w:rFonts w:ascii="Arial" w:hAnsi="Arial" w:cs="Arial"/>
          <w:color w:val="000000"/>
        </w:rPr>
        <w:t>Mallin</w:t>
      </w:r>
      <w:proofErr w:type="spellEnd"/>
      <w:r w:rsidRPr="009F77B5">
        <w:rPr>
          <w:rFonts w:ascii="Arial" w:hAnsi="Arial" w:cs="Arial"/>
          <w:color w:val="000000"/>
        </w:rPr>
        <w:t xml:space="preserve"> (MM), Martin &amp; Ann Tweed (MT) Present (12 in total)</w:t>
      </w:r>
    </w:p>
    <w:p w:rsidR="009F77B5" w:rsidRPr="009F77B5" w:rsidRDefault="009F77B5" w:rsidP="009F77B5">
      <w:pPr>
        <w:pStyle w:val="NormalWeb"/>
        <w:spacing w:before="0" w:beforeAutospacing="0" w:after="0" w:afterAutospacing="0"/>
        <w:rPr>
          <w:rFonts w:ascii="Arial" w:hAnsi="Arial" w:cs="Arial"/>
          <w:color w:val="000000"/>
        </w:rPr>
      </w:pPr>
      <w:r w:rsidRPr="009F77B5">
        <w:rPr>
          <w:rFonts w:ascii="Arial" w:hAnsi="Arial" w:cs="Arial"/>
          <w:color w:val="000000"/>
        </w:rPr>
        <w:t xml:space="preserve">Practice Manager Christine Lloyd (CL), Chair Chris Gasper (CG), Julie Chambers (JC), Margaret </w:t>
      </w:r>
      <w:proofErr w:type="spellStart"/>
      <w:r w:rsidRPr="009F77B5">
        <w:rPr>
          <w:rFonts w:ascii="Arial" w:hAnsi="Arial" w:cs="Arial"/>
          <w:color w:val="000000"/>
        </w:rPr>
        <w:t>Treadaway</w:t>
      </w:r>
      <w:proofErr w:type="spellEnd"/>
      <w:r w:rsidRPr="009F77B5">
        <w:rPr>
          <w:rFonts w:ascii="Arial" w:hAnsi="Arial" w:cs="Arial"/>
          <w:color w:val="000000"/>
        </w:rPr>
        <w:t xml:space="preserve"> (MT), John </w:t>
      </w:r>
      <w:proofErr w:type="spellStart"/>
      <w:r w:rsidRPr="009F77B5">
        <w:rPr>
          <w:rFonts w:ascii="Arial" w:hAnsi="Arial" w:cs="Arial"/>
          <w:color w:val="000000"/>
        </w:rPr>
        <w:t>Vousden</w:t>
      </w:r>
      <w:proofErr w:type="spellEnd"/>
      <w:r w:rsidRPr="009F77B5">
        <w:rPr>
          <w:rFonts w:ascii="Arial" w:hAnsi="Arial" w:cs="Arial"/>
          <w:color w:val="000000"/>
        </w:rPr>
        <w:t xml:space="preserve"> (JV), Linden Currie (LC), Vivien Mangan (VM), Sylvia Emsden (SE), Clyde Sanders (CS), Stephen Smith (SS), Sylvia </w:t>
      </w:r>
      <w:proofErr w:type="spellStart"/>
      <w:r w:rsidRPr="009F77B5">
        <w:rPr>
          <w:rFonts w:ascii="Arial" w:hAnsi="Arial" w:cs="Arial"/>
          <w:color w:val="000000"/>
        </w:rPr>
        <w:t>Emsden</w:t>
      </w:r>
      <w:proofErr w:type="spellEnd"/>
      <w:r w:rsidRPr="009F77B5">
        <w:rPr>
          <w:rFonts w:ascii="Arial" w:hAnsi="Arial" w:cs="Arial"/>
          <w:color w:val="000000"/>
        </w:rPr>
        <w:t xml:space="preserve"> (SE), Barbara </w:t>
      </w:r>
      <w:proofErr w:type="spellStart"/>
      <w:r w:rsidRPr="009F77B5">
        <w:rPr>
          <w:rFonts w:ascii="Arial" w:hAnsi="Arial" w:cs="Arial"/>
          <w:color w:val="000000"/>
        </w:rPr>
        <w:t>Riebold</w:t>
      </w:r>
      <w:proofErr w:type="spellEnd"/>
      <w:r w:rsidRPr="009F77B5">
        <w:rPr>
          <w:rFonts w:ascii="Arial" w:hAnsi="Arial" w:cs="Arial"/>
          <w:color w:val="000000"/>
        </w:rPr>
        <w:t xml:space="preserve"> (BR), Rattan </w:t>
      </w:r>
      <w:proofErr w:type="spellStart"/>
      <w:r w:rsidRPr="009F77B5">
        <w:rPr>
          <w:rFonts w:ascii="Arial" w:hAnsi="Arial" w:cs="Arial"/>
          <w:color w:val="000000"/>
        </w:rPr>
        <w:t>Rattan</w:t>
      </w:r>
      <w:proofErr w:type="spellEnd"/>
      <w:r w:rsidRPr="009F77B5">
        <w:rPr>
          <w:rFonts w:ascii="Arial" w:hAnsi="Arial" w:cs="Arial"/>
          <w:color w:val="000000"/>
        </w:rPr>
        <w:t xml:space="preserve"> (RR).</w:t>
      </w:r>
    </w:p>
    <w:p w:rsidR="009F77B5" w:rsidRDefault="009F77B5" w:rsidP="009F77B5">
      <w:pPr>
        <w:pStyle w:val="NormalWeb"/>
        <w:rPr>
          <w:rFonts w:ascii="Arial" w:hAnsi="Arial" w:cs="Arial"/>
          <w:color w:val="000000"/>
        </w:rPr>
      </w:pPr>
      <w:r>
        <w:rPr>
          <w:rFonts w:ascii="Arial" w:hAnsi="Arial" w:cs="Arial"/>
          <w:b/>
          <w:color w:val="000000"/>
        </w:rPr>
        <w:t>Introduction of new member of the group</w:t>
      </w:r>
      <w:r>
        <w:rPr>
          <w:rFonts w:ascii="Arial" w:hAnsi="Arial" w:cs="Arial"/>
          <w:color w:val="000000"/>
        </w:rPr>
        <w:t xml:space="preserve">. Mr Rattan </w:t>
      </w:r>
      <w:proofErr w:type="spellStart"/>
      <w:r>
        <w:rPr>
          <w:rFonts w:ascii="Arial" w:hAnsi="Arial" w:cs="Arial"/>
          <w:color w:val="000000"/>
        </w:rPr>
        <w:t>Rattan</w:t>
      </w:r>
      <w:proofErr w:type="spellEnd"/>
      <w:r>
        <w:rPr>
          <w:rFonts w:ascii="Arial" w:hAnsi="Arial" w:cs="Arial"/>
          <w:color w:val="000000"/>
        </w:rPr>
        <w:t xml:space="preserve"> was kindly welcomed to the group and we hope that he will enjoy the meeting.</w:t>
      </w:r>
    </w:p>
    <w:p w:rsidR="009F77B5" w:rsidRDefault="009F77B5" w:rsidP="009F77B5">
      <w:pPr>
        <w:pStyle w:val="NormalWeb"/>
        <w:rPr>
          <w:rFonts w:ascii="Arial" w:hAnsi="Arial" w:cs="Arial"/>
          <w:color w:val="000000"/>
        </w:rPr>
      </w:pPr>
      <w:r>
        <w:rPr>
          <w:rFonts w:ascii="Arial" w:hAnsi="Arial" w:cs="Arial"/>
          <w:b/>
          <w:color w:val="000000"/>
        </w:rPr>
        <w:t>Invited Speaker</w:t>
      </w:r>
      <w:r>
        <w:rPr>
          <w:rFonts w:ascii="Arial" w:hAnsi="Arial" w:cs="Arial"/>
          <w:color w:val="000000"/>
        </w:rPr>
        <w:t xml:space="preserve">: Jean Broadbent from </w:t>
      </w:r>
      <w:proofErr w:type="spellStart"/>
      <w:r>
        <w:rPr>
          <w:rFonts w:ascii="Arial" w:hAnsi="Arial" w:cs="Arial"/>
          <w:b/>
          <w:color w:val="000000"/>
        </w:rPr>
        <w:t>Healthwatch</w:t>
      </w:r>
      <w:proofErr w:type="spellEnd"/>
      <w:r>
        <w:rPr>
          <w:rFonts w:ascii="Arial" w:hAnsi="Arial" w:cs="Arial"/>
          <w:b/>
          <w:color w:val="000000"/>
        </w:rPr>
        <w:t>.</w:t>
      </w:r>
      <w:r>
        <w:rPr>
          <w:rFonts w:ascii="Arial" w:hAnsi="Arial" w:cs="Arial"/>
          <w:b/>
        </w:rPr>
        <w:t xml:space="preserve"> </w:t>
      </w:r>
      <w:hyperlink r:id="rId7" w:tooltip="Healthwatch" w:history="1">
        <w:r>
          <w:rPr>
            <w:rStyle w:val="Hyperlink"/>
            <w:rFonts w:ascii="Arial" w:hAnsi="Arial" w:cs="Arial"/>
          </w:rPr>
          <w:t>https://www.healthwatchsouthend.co.uk/</w:t>
        </w:r>
      </w:hyperlink>
    </w:p>
    <w:p w:rsidR="009F77B5" w:rsidRDefault="009F77B5" w:rsidP="009F77B5">
      <w:pPr>
        <w:pStyle w:val="NormalWeb"/>
        <w:rPr>
          <w:rFonts w:ascii="Arial" w:hAnsi="Arial" w:cs="Arial"/>
          <w:color w:val="000000"/>
        </w:rPr>
      </w:pPr>
      <w:r>
        <w:rPr>
          <w:rFonts w:ascii="Arial" w:hAnsi="Arial" w:cs="Arial"/>
          <w:color w:val="000000"/>
        </w:rPr>
        <w:t xml:space="preserve">Jean presented to the group what </w:t>
      </w:r>
      <w:proofErr w:type="spellStart"/>
      <w:r>
        <w:rPr>
          <w:rFonts w:ascii="Arial" w:hAnsi="Arial" w:cs="Arial"/>
          <w:color w:val="000000"/>
        </w:rPr>
        <w:t>Healthwatch</w:t>
      </w:r>
      <w:proofErr w:type="spellEnd"/>
      <w:r>
        <w:rPr>
          <w:rFonts w:ascii="Arial" w:hAnsi="Arial" w:cs="Arial"/>
          <w:color w:val="000000"/>
        </w:rPr>
        <w:t xml:space="preserve"> represents for the Southend population. It is a service that speaks up for residents of all ages, children, teenagers and adults who access health and Social Care Services and to ensure that local health and Social Care Services provide care as expected. They can help and </w:t>
      </w:r>
      <w:proofErr w:type="spellStart"/>
      <w:r>
        <w:rPr>
          <w:rFonts w:ascii="Arial" w:hAnsi="Arial" w:cs="Arial"/>
          <w:color w:val="000000"/>
        </w:rPr>
        <w:t>advise</w:t>
      </w:r>
      <w:proofErr w:type="spellEnd"/>
      <w:r>
        <w:rPr>
          <w:rFonts w:ascii="Arial" w:hAnsi="Arial" w:cs="Arial"/>
          <w:color w:val="000000"/>
        </w:rPr>
        <w:t xml:space="preserve"> local residents with raising complaints.  They reach out to vulnerable people and help to direct patients with mental health to the available local services.</w:t>
      </w:r>
    </w:p>
    <w:p w:rsidR="009F77B5" w:rsidRDefault="009F77B5" w:rsidP="009F77B5">
      <w:pPr>
        <w:pStyle w:val="NormalWeb"/>
        <w:rPr>
          <w:rFonts w:ascii="Arial" w:hAnsi="Arial" w:cs="Arial"/>
          <w:color w:val="000000"/>
        </w:rPr>
      </w:pPr>
      <w:r>
        <w:rPr>
          <w:rFonts w:ascii="Arial" w:hAnsi="Arial" w:cs="Arial"/>
          <w:color w:val="000000"/>
        </w:rPr>
        <w:t xml:space="preserve">It is an independent service from the NHS. There is a </w:t>
      </w:r>
      <w:proofErr w:type="spellStart"/>
      <w:r>
        <w:rPr>
          <w:rFonts w:ascii="Arial" w:hAnsi="Arial" w:cs="Arial"/>
          <w:color w:val="000000"/>
        </w:rPr>
        <w:t>Healthwatch</w:t>
      </w:r>
      <w:proofErr w:type="spellEnd"/>
      <w:r>
        <w:rPr>
          <w:rFonts w:ascii="Arial" w:hAnsi="Arial" w:cs="Arial"/>
          <w:color w:val="000000"/>
        </w:rPr>
        <w:t xml:space="preserve"> England and local </w:t>
      </w:r>
      <w:proofErr w:type="spellStart"/>
      <w:r>
        <w:rPr>
          <w:rFonts w:ascii="Arial" w:hAnsi="Arial" w:cs="Arial"/>
          <w:color w:val="000000"/>
        </w:rPr>
        <w:t>Healthwatch</w:t>
      </w:r>
      <w:proofErr w:type="spellEnd"/>
      <w:r>
        <w:rPr>
          <w:rFonts w:ascii="Arial" w:hAnsi="Arial" w:cs="Arial"/>
          <w:color w:val="000000"/>
        </w:rPr>
        <w:t xml:space="preserve"> Services. It is an impartial service that looks for and publishes feedback from people. </w:t>
      </w:r>
    </w:p>
    <w:p w:rsidR="009F77B5" w:rsidRDefault="009F77B5" w:rsidP="009F77B5">
      <w:pPr>
        <w:pStyle w:val="NormalWeb"/>
        <w:rPr>
          <w:rFonts w:ascii="Arial" w:hAnsi="Arial" w:cs="Arial"/>
          <w:color w:val="000000"/>
        </w:rPr>
      </w:pPr>
      <w:proofErr w:type="spellStart"/>
      <w:r>
        <w:rPr>
          <w:rFonts w:ascii="Arial" w:hAnsi="Arial" w:cs="Arial"/>
          <w:color w:val="000000"/>
        </w:rPr>
        <w:t>Healthwatch</w:t>
      </w:r>
      <w:proofErr w:type="spellEnd"/>
      <w:r>
        <w:rPr>
          <w:rFonts w:ascii="Arial" w:hAnsi="Arial" w:cs="Arial"/>
          <w:color w:val="000000"/>
        </w:rPr>
        <w:t xml:space="preserve"> holds regular Public Events to raise awareness about their service and gather information on what resident expect and receive from their Health and Social Care Services to feed back to local services to improve their service to the public. </w:t>
      </w:r>
    </w:p>
    <w:p w:rsidR="009F77B5" w:rsidRDefault="009F77B5" w:rsidP="009F77B5">
      <w:pPr>
        <w:pStyle w:val="NormalWeb"/>
        <w:rPr>
          <w:rFonts w:ascii="Arial" w:hAnsi="Arial" w:cs="Arial"/>
          <w:color w:val="000000"/>
        </w:rPr>
      </w:pPr>
      <w:proofErr w:type="spellStart"/>
      <w:r>
        <w:rPr>
          <w:rFonts w:ascii="Arial" w:hAnsi="Arial" w:cs="Arial"/>
          <w:color w:val="000000"/>
        </w:rPr>
        <w:t>Healthwatch</w:t>
      </w:r>
      <w:proofErr w:type="spellEnd"/>
      <w:r>
        <w:rPr>
          <w:rFonts w:ascii="Arial" w:hAnsi="Arial" w:cs="Arial"/>
          <w:color w:val="000000"/>
        </w:rPr>
        <w:t xml:space="preserve"> works alongside Southend Council People Scrutiny Committee and also sits on the Council’s Health and Wellbeing Board that overviews all health and social services issues in Southend. </w:t>
      </w:r>
      <w:proofErr w:type="spellStart"/>
      <w:r>
        <w:rPr>
          <w:rFonts w:ascii="Arial" w:hAnsi="Arial" w:cs="Arial"/>
          <w:color w:val="000000"/>
        </w:rPr>
        <w:t>Healthwatch</w:t>
      </w:r>
      <w:proofErr w:type="spellEnd"/>
      <w:r>
        <w:rPr>
          <w:rFonts w:ascii="Arial" w:hAnsi="Arial" w:cs="Arial"/>
          <w:color w:val="000000"/>
        </w:rPr>
        <w:t xml:space="preserve"> contributes to SBC 5 year plan.</w:t>
      </w:r>
    </w:p>
    <w:p w:rsidR="009F77B5" w:rsidRDefault="009F77B5" w:rsidP="009F77B5">
      <w:pPr>
        <w:pStyle w:val="NormalWeb"/>
        <w:rPr>
          <w:rFonts w:ascii="Arial" w:hAnsi="Arial" w:cs="Arial"/>
          <w:color w:val="000000"/>
        </w:rPr>
      </w:pPr>
      <w:r>
        <w:rPr>
          <w:rFonts w:ascii="Arial" w:hAnsi="Arial" w:cs="Arial"/>
          <w:color w:val="000000"/>
        </w:rPr>
        <w:t xml:space="preserve">They liaise with Southend Borough Council, CCG and look into the STP project. </w:t>
      </w:r>
    </w:p>
    <w:p w:rsidR="009F77B5" w:rsidRDefault="009F77B5" w:rsidP="009F77B5">
      <w:pPr>
        <w:pStyle w:val="NormalWeb"/>
        <w:rPr>
          <w:rFonts w:ascii="Arial" w:hAnsi="Arial" w:cs="Arial"/>
          <w:color w:val="000000"/>
        </w:rPr>
      </w:pPr>
      <w:r>
        <w:rPr>
          <w:rFonts w:ascii="Arial" w:hAnsi="Arial" w:cs="Arial"/>
          <w:color w:val="000000"/>
        </w:rPr>
        <w:t xml:space="preserve">They run surveys and local recent feedback from residents was about the Phlebotomy Service with longer wait to have a blood test done, feedback about GP appointments with the challenging task for the CCG to offer extended GP hours during weekend which has now introduced several GP Hub across Southend available for appointment for any residents of Southend. </w:t>
      </w:r>
    </w:p>
    <w:p w:rsidR="009F77B5" w:rsidRDefault="009F77B5" w:rsidP="009F77B5">
      <w:pPr>
        <w:pStyle w:val="NormalWeb"/>
        <w:rPr>
          <w:rFonts w:ascii="Arial" w:hAnsi="Arial" w:cs="Arial"/>
          <w:color w:val="000000"/>
        </w:rPr>
      </w:pPr>
      <w:r>
        <w:rPr>
          <w:rFonts w:ascii="Arial" w:hAnsi="Arial" w:cs="Arial"/>
          <w:color w:val="000000"/>
        </w:rPr>
        <w:t>They look into the 19 recommendations by the STP in connection with the 3 local hospitals.</w:t>
      </w:r>
    </w:p>
    <w:p w:rsidR="009F77B5" w:rsidRDefault="009F77B5" w:rsidP="009F77B5">
      <w:pPr>
        <w:pStyle w:val="NormalWeb"/>
        <w:rPr>
          <w:rFonts w:ascii="Arial" w:hAnsi="Arial" w:cs="Arial"/>
          <w:color w:val="000000"/>
        </w:rPr>
      </w:pPr>
      <w:proofErr w:type="spellStart"/>
      <w:r>
        <w:rPr>
          <w:rFonts w:ascii="Arial" w:hAnsi="Arial" w:cs="Arial"/>
          <w:color w:val="000000"/>
        </w:rPr>
        <w:t>Healthwatch</w:t>
      </w:r>
      <w:proofErr w:type="spellEnd"/>
      <w:r>
        <w:rPr>
          <w:rFonts w:ascii="Arial" w:hAnsi="Arial" w:cs="Arial"/>
          <w:color w:val="000000"/>
        </w:rPr>
        <w:t xml:space="preserve"> meets with the local Old People Assembly 4 times a year. </w:t>
      </w:r>
    </w:p>
    <w:p w:rsidR="009F77B5" w:rsidRDefault="009F77B5" w:rsidP="009F77B5">
      <w:pPr>
        <w:pStyle w:val="NormalWeb"/>
        <w:rPr>
          <w:rFonts w:ascii="Arial" w:hAnsi="Arial" w:cs="Arial"/>
          <w:color w:val="000000"/>
        </w:rPr>
      </w:pPr>
      <w:r>
        <w:rPr>
          <w:rFonts w:ascii="Arial" w:hAnsi="Arial" w:cs="Arial"/>
          <w:color w:val="000000"/>
        </w:rPr>
        <w:t xml:space="preserve">Jean asked members of the PPG to spread the word to family, friends and neighbours about what </w:t>
      </w:r>
      <w:proofErr w:type="spellStart"/>
      <w:r>
        <w:rPr>
          <w:rFonts w:ascii="Arial" w:hAnsi="Arial" w:cs="Arial"/>
          <w:color w:val="000000"/>
        </w:rPr>
        <w:t>Healthwatch</w:t>
      </w:r>
      <w:proofErr w:type="spellEnd"/>
      <w:r>
        <w:rPr>
          <w:rFonts w:ascii="Arial" w:hAnsi="Arial" w:cs="Arial"/>
          <w:color w:val="000000"/>
        </w:rPr>
        <w:t xml:space="preserve"> offers. </w:t>
      </w:r>
    </w:p>
    <w:p w:rsidR="009F77B5" w:rsidRDefault="009F77B5" w:rsidP="009F77B5">
      <w:pPr>
        <w:pStyle w:val="NormalWeb"/>
        <w:rPr>
          <w:rFonts w:ascii="Arial" w:hAnsi="Arial" w:cs="Arial"/>
          <w:color w:val="000000"/>
        </w:rPr>
      </w:pPr>
      <w:proofErr w:type="spellStart"/>
      <w:r>
        <w:rPr>
          <w:rFonts w:ascii="Arial" w:hAnsi="Arial" w:cs="Arial"/>
          <w:color w:val="000000"/>
        </w:rPr>
        <w:lastRenderedPageBreak/>
        <w:t>Healthwatch</w:t>
      </w:r>
      <w:proofErr w:type="spellEnd"/>
      <w:r>
        <w:rPr>
          <w:rFonts w:ascii="Arial" w:hAnsi="Arial" w:cs="Arial"/>
          <w:color w:val="000000"/>
        </w:rPr>
        <w:t xml:space="preserve"> Southend and </w:t>
      </w:r>
      <w:proofErr w:type="spellStart"/>
      <w:r>
        <w:rPr>
          <w:rFonts w:ascii="Arial" w:hAnsi="Arial" w:cs="Arial"/>
          <w:color w:val="000000"/>
        </w:rPr>
        <w:t>Healthwatch</w:t>
      </w:r>
      <w:proofErr w:type="spellEnd"/>
      <w:r>
        <w:rPr>
          <w:rFonts w:ascii="Arial" w:hAnsi="Arial" w:cs="Arial"/>
          <w:color w:val="000000"/>
        </w:rPr>
        <w:t xml:space="preserve"> Essex are both on the surgery website. It is also on the waiting room </w:t>
      </w:r>
      <w:proofErr w:type="spellStart"/>
      <w:proofErr w:type="gramStart"/>
      <w:r>
        <w:rPr>
          <w:rFonts w:ascii="Arial" w:hAnsi="Arial" w:cs="Arial"/>
          <w:color w:val="000000"/>
        </w:rPr>
        <w:t>tv</w:t>
      </w:r>
      <w:proofErr w:type="spellEnd"/>
      <w:proofErr w:type="gramEnd"/>
      <w:r>
        <w:rPr>
          <w:rFonts w:ascii="Arial" w:hAnsi="Arial" w:cs="Arial"/>
          <w:color w:val="000000"/>
        </w:rPr>
        <w:t>.</w:t>
      </w:r>
    </w:p>
    <w:p w:rsidR="009F77B5" w:rsidRDefault="009F77B5" w:rsidP="009F77B5">
      <w:pPr>
        <w:pStyle w:val="NormalWeb"/>
        <w:spacing w:before="0" w:beforeAutospacing="0" w:after="0" w:afterAutospacing="0"/>
        <w:rPr>
          <w:rFonts w:ascii="Arial" w:hAnsi="Arial" w:cs="Arial"/>
          <w:b/>
          <w:color w:val="000000"/>
        </w:rPr>
      </w:pPr>
      <w:r>
        <w:rPr>
          <w:rFonts w:ascii="Arial" w:hAnsi="Arial" w:cs="Arial"/>
          <w:b/>
          <w:color w:val="000000"/>
        </w:rPr>
        <w:t>Health Event</w:t>
      </w:r>
    </w:p>
    <w:p w:rsidR="009F77B5" w:rsidRDefault="009F77B5" w:rsidP="009F77B5">
      <w:pPr>
        <w:pStyle w:val="NormalWeb"/>
        <w:spacing w:before="0" w:beforeAutospacing="0" w:after="0" w:afterAutospacing="0"/>
        <w:rPr>
          <w:rFonts w:ascii="Arial" w:hAnsi="Arial" w:cs="Arial"/>
          <w:color w:val="000000"/>
        </w:rPr>
      </w:pPr>
      <w:r>
        <w:rPr>
          <w:rFonts w:ascii="Arial" w:hAnsi="Arial" w:cs="Arial"/>
          <w:color w:val="000000"/>
        </w:rPr>
        <w:t xml:space="preserve">Thank you to all members of staff for helping with the Health Event. Must pay the church. The PPG didn’t raise any money. </w:t>
      </w:r>
    </w:p>
    <w:p w:rsidR="009F77B5" w:rsidRDefault="009F77B5" w:rsidP="009F77B5">
      <w:pPr>
        <w:pStyle w:val="NormalWeb"/>
        <w:spacing w:before="0" w:beforeAutospacing="0" w:after="0" w:afterAutospacing="0"/>
        <w:rPr>
          <w:rFonts w:ascii="Arial" w:hAnsi="Arial" w:cs="Arial"/>
          <w:color w:val="000000"/>
        </w:rPr>
      </w:pPr>
    </w:p>
    <w:p w:rsidR="009F77B5" w:rsidRDefault="009F77B5" w:rsidP="009F77B5">
      <w:pPr>
        <w:pStyle w:val="NormalWeb"/>
        <w:spacing w:before="0" w:beforeAutospacing="0" w:after="0" w:afterAutospacing="0"/>
        <w:rPr>
          <w:rFonts w:ascii="Arial" w:hAnsi="Arial" w:cs="Arial"/>
          <w:color w:val="000000"/>
        </w:rPr>
      </w:pPr>
      <w:r>
        <w:rPr>
          <w:rFonts w:ascii="Arial" w:hAnsi="Arial" w:cs="Arial"/>
          <w:color w:val="000000"/>
        </w:rPr>
        <w:t xml:space="preserve">The next Health Event will be about a specific subject and will be for a targeted audience. One member mentioned about the Essex based charity dedicated to Men’s Health and well-being. CHAPS </w:t>
      </w:r>
    </w:p>
    <w:p w:rsidR="009F77B5" w:rsidRDefault="000B6283" w:rsidP="009F77B5">
      <w:pPr>
        <w:pStyle w:val="NormalWeb"/>
        <w:rPr>
          <w:rFonts w:ascii="Arial" w:hAnsi="Arial" w:cs="Arial"/>
        </w:rPr>
      </w:pPr>
      <w:hyperlink r:id="rId8" w:tooltip="Men's health" w:history="1">
        <w:r w:rsidR="009F77B5">
          <w:rPr>
            <w:rStyle w:val="Hyperlink"/>
            <w:rFonts w:ascii="Arial" w:hAnsi="Arial" w:cs="Arial"/>
          </w:rPr>
          <w:t>https://healthylifeessex.co.uk/articles/charities/chaps-mens-health-charity/</w:t>
        </w:r>
      </w:hyperlink>
    </w:p>
    <w:p w:rsidR="009F77B5" w:rsidRDefault="009F77B5" w:rsidP="009F77B5">
      <w:pPr>
        <w:pStyle w:val="NormalWeb"/>
        <w:spacing w:before="0" w:beforeAutospacing="0" w:after="0" w:afterAutospacing="0"/>
        <w:rPr>
          <w:rFonts w:ascii="Arial" w:hAnsi="Arial" w:cs="Arial"/>
          <w:b/>
          <w:sz w:val="27"/>
          <w:szCs w:val="27"/>
        </w:rPr>
      </w:pPr>
      <w:r>
        <w:rPr>
          <w:rFonts w:ascii="Arial" w:hAnsi="Arial" w:cs="Arial"/>
          <w:b/>
          <w:sz w:val="27"/>
          <w:szCs w:val="27"/>
        </w:rPr>
        <w:t>Online Prescription Process</w:t>
      </w:r>
    </w:p>
    <w:p w:rsidR="009F77B5" w:rsidRDefault="009F77B5" w:rsidP="009F77B5">
      <w:pPr>
        <w:pStyle w:val="NormalWeb"/>
        <w:spacing w:before="0" w:beforeAutospacing="0" w:after="0" w:afterAutospacing="0"/>
        <w:rPr>
          <w:rFonts w:ascii="Arial" w:hAnsi="Arial" w:cs="Arial"/>
          <w:sz w:val="27"/>
          <w:szCs w:val="27"/>
        </w:rPr>
      </w:pPr>
      <w:r>
        <w:rPr>
          <w:rFonts w:ascii="Arial" w:hAnsi="Arial" w:cs="Arial"/>
          <w:sz w:val="27"/>
          <w:szCs w:val="27"/>
        </w:rPr>
        <w:t xml:space="preserve">Members feel that the requesting of prescriptions on the online service could be more sophisticated and would like to see for example date when meds are due but the surgery has no control about the process of the online prescription requests. Feedback from patients can be passed onto </w:t>
      </w:r>
      <w:proofErr w:type="spellStart"/>
      <w:r>
        <w:rPr>
          <w:rFonts w:ascii="Arial" w:hAnsi="Arial" w:cs="Arial"/>
          <w:sz w:val="27"/>
          <w:szCs w:val="27"/>
        </w:rPr>
        <w:t>SystmOne</w:t>
      </w:r>
      <w:proofErr w:type="spellEnd"/>
      <w:r>
        <w:rPr>
          <w:rFonts w:ascii="Arial" w:hAnsi="Arial" w:cs="Arial"/>
          <w:sz w:val="27"/>
          <w:szCs w:val="27"/>
        </w:rPr>
        <w:t xml:space="preserve"> who looks into suggestions from surgeries for future development.</w:t>
      </w:r>
    </w:p>
    <w:p w:rsidR="009F77B5" w:rsidRDefault="009F77B5" w:rsidP="009F77B5">
      <w:pPr>
        <w:pStyle w:val="NormalWeb"/>
        <w:spacing w:before="0" w:beforeAutospacing="0" w:after="0" w:afterAutospacing="0"/>
        <w:rPr>
          <w:rFonts w:ascii="Arial" w:hAnsi="Arial" w:cs="Arial"/>
          <w:b/>
          <w:color w:val="000000"/>
        </w:rPr>
      </w:pPr>
    </w:p>
    <w:p w:rsidR="009F77B5" w:rsidRDefault="009F77B5" w:rsidP="009F77B5">
      <w:pPr>
        <w:pStyle w:val="NormalWeb"/>
        <w:spacing w:before="0" w:beforeAutospacing="0" w:after="0" w:afterAutospacing="0"/>
        <w:rPr>
          <w:rFonts w:ascii="Arial" w:hAnsi="Arial" w:cs="Arial"/>
          <w:b/>
          <w:color w:val="000000"/>
        </w:rPr>
      </w:pPr>
      <w:r>
        <w:rPr>
          <w:rFonts w:ascii="Arial" w:hAnsi="Arial" w:cs="Arial"/>
          <w:b/>
          <w:color w:val="000000"/>
        </w:rPr>
        <w:t>SAVS</w:t>
      </w:r>
    </w:p>
    <w:p w:rsidR="009F77B5" w:rsidRDefault="009F77B5" w:rsidP="009F77B5">
      <w:pPr>
        <w:pStyle w:val="NormalWeb"/>
        <w:spacing w:before="0" w:beforeAutospacing="0" w:after="0" w:afterAutospacing="0"/>
        <w:rPr>
          <w:rFonts w:ascii="Arial" w:hAnsi="Arial" w:cs="Arial"/>
          <w:color w:val="000000"/>
        </w:rPr>
      </w:pPr>
      <w:r>
        <w:rPr>
          <w:rFonts w:ascii="Arial" w:hAnsi="Arial" w:cs="Arial"/>
          <w:color w:val="000000"/>
        </w:rPr>
        <w:t>SAVS is a great source of information. SAVS helps local charities and community groups achieve their full potential.</w:t>
      </w:r>
    </w:p>
    <w:p w:rsidR="009F77B5" w:rsidRDefault="000B6283" w:rsidP="009F77B5">
      <w:pPr>
        <w:pStyle w:val="NormalWeb"/>
        <w:spacing w:before="0" w:beforeAutospacing="0" w:after="0" w:afterAutospacing="0"/>
        <w:rPr>
          <w:rFonts w:ascii="Arial" w:hAnsi="Arial" w:cs="Arial"/>
          <w:color w:val="000000"/>
        </w:rPr>
      </w:pPr>
      <w:hyperlink r:id="rId9" w:tooltip="SAVS" w:history="1">
        <w:r w:rsidR="009F77B5">
          <w:rPr>
            <w:rStyle w:val="Hyperlink"/>
            <w:rFonts w:ascii="Arial" w:hAnsi="Arial" w:cs="Arial"/>
          </w:rPr>
          <w:t>https://www.savs-southend.org/</w:t>
        </w:r>
      </w:hyperlink>
    </w:p>
    <w:p w:rsidR="009F77B5" w:rsidRDefault="009F77B5" w:rsidP="009F77B5">
      <w:pPr>
        <w:pStyle w:val="NormalWeb"/>
        <w:spacing w:before="0" w:beforeAutospacing="0" w:after="0" w:afterAutospacing="0"/>
        <w:rPr>
          <w:rFonts w:ascii="Arial" w:hAnsi="Arial" w:cs="Arial"/>
          <w:b/>
          <w:color w:val="000000"/>
        </w:rPr>
      </w:pPr>
    </w:p>
    <w:p w:rsidR="009F77B5" w:rsidRDefault="009F77B5" w:rsidP="009F77B5">
      <w:pPr>
        <w:pStyle w:val="NormalWeb"/>
        <w:spacing w:before="0" w:beforeAutospacing="0" w:after="0" w:afterAutospacing="0"/>
        <w:rPr>
          <w:rFonts w:ascii="Arial" w:hAnsi="Arial" w:cs="Arial"/>
          <w:b/>
          <w:color w:val="000000"/>
        </w:rPr>
      </w:pPr>
      <w:r>
        <w:rPr>
          <w:rFonts w:ascii="Arial" w:hAnsi="Arial" w:cs="Arial"/>
          <w:b/>
          <w:color w:val="000000"/>
        </w:rPr>
        <w:t>Local Church at Cluny Square</w:t>
      </w:r>
    </w:p>
    <w:p w:rsidR="009F77B5" w:rsidRDefault="009F77B5" w:rsidP="009F77B5">
      <w:pPr>
        <w:pStyle w:val="NormalWeb"/>
        <w:spacing w:before="0" w:beforeAutospacing="0" w:after="0" w:afterAutospacing="0"/>
        <w:rPr>
          <w:rFonts w:ascii="Arial" w:hAnsi="Arial" w:cs="Arial"/>
          <w:color w:val="000000"/>
        </w:rPr>
      </w:pPr>
      <w:r>
        <w:rPr>
          <w:rFonts w:ascii="Arial" w:hAnsi="Arial" w:cs="Arial"/>
          <w:color w:val="000000"/>
        </w:rPr>
        <w:t xml:space="preserve">There is a community HUB run by the church which helps the local community with paperwork, meals, food bank and many more volunteer services. </w:t>
      </w:r>
    </w:p>
    <w:p w:rsidR="009F77B5" w:rsidRDefault="009F77B5" w:rsidP="009F77B5">
      <w:pPr>
        <w:pStyle w:val="NormalWeb"/>
        <w:spacing w:before="0" w:beforeAutospacing="0" w:after="0" w:afterAutospacing="0"/>
        <w:rPr>
          <w:rFonts w:ascii="Arial" w:hAnsi="Arial" w:cs="Arial"/>
          <w:b/>
          <w:color w:val="000000"/>
        </w:rPr>
      </w:pPr>
    </w:p>
    <w:p w:rsidR="009F77B5" w:rsidRDefault="009F77B5" w:rsidP="009F77B5">
      <w:pPr>
        <w:pStyle w:val="NormalWeb"/>
        <w:spacing w:before="0" w:beforeAutospacing="0" w:after="0" w:afterAutospacing="0"/>
        <w:rPr>
          <w:rFonts w:ascii="Arial" w:hAnsi="Arial" w:cs="Arial"/>
          <w:b/>
          <w:color w:val="000000"/>
        </w:rPr>
      </w:pPr>
      <w:r>
        <w:rPr>
          <w:rFonts w:ascii="Arial" w:hAnsi="Arial" w:cs="Arial"/>
          <w:b/>
          <w:color w:val="000000"/>
        </w:rPr>
        <w:t>GP HUB</w:t>
      </w:r>
    </w:p>
    <w:p w:rsidR="009F77B5" w:rsidRDefault="009F77B5" w:rsidP="009F77B5">
      <w:pPr>
        <w:pStyle w:val="NormalWeb"/>
        <w:spacing w:before="0" w:beforeAutospacing="0" w:after="0" w:afterAutospacing="0"/>
        <w:rPr>
          <w:rFonts w:ascii="Arial" w:hAnsi="Arial" w:cs="Arial"/>
          <w:color w:val="000000"/>
        </w:rPr>
      </w:pPr>
      <w:r>
        <w:rPr>
          <w:rFonts w:ascii="Arial" w:hAnsi="Arial" w:cs="Arial"/>
          <w:color w:val="000000"/>
        </w:rPr>
        <w:t>There are several GP HUBs across Southend for residents to access a doctor in the evening and weekends. It is a Government/NHS England initiative commissioning CCGs to provide extra GP appointments.</w:t>
      </w:r>
    </w:p>
    <w:p w:rsidR="009F77B5" w:rsidRDefault="009F77B5" w:rsidP="009F77B5">
      <w:pPr>
        <w:pStyle w:val="NormalWeb"/>
        <w:spacing w:before="0" w:beforeAutospacing="0" w:after="0" w:afterAutospacing="0"/>
        <w:rPr>
          <w:rFonts w:ascii="Arial" w:hAnsi="Arial" w:cs="Arial"/>
          <w:b/>
          <w:color w:val="000000"/>
        </w:rPr>
      </w:pPr>
    </w:p>
    <w:p w:rsidR="009F77B5" w:rsidRDefault="009F77B5" w:rsidP="009F77B5">
      <w:pPr>
        <w:pStyle w:val="NormalWeb"/>
        <w:spacing w:before="0" w:beforeAutospacing="0" w:after="0" w:afterAutospacing="0"/>
        <w:rPr>
          <w:rFonts w:ascii="Arial" w:hAnsi="Arial" w:cs="Arial"/>
          <w:b/>
          <w:color w:val="000000"/>
        </w:rPr>
      </w:pPr>
      <w:r>
        <w:rPr>
          <w:rFonts w:ascii="Arial" w:hAnsi="Arial" w:cs="Arial"/>
          <w:b/>
          <w:color w:val="000000"/>
        </w:rPr>
        <w:t>Southend 2050</w:t>
      </w:r>
    </w:p>
    <w:p w:rsidR="009F77B5" w:rsidRDefault="009F77B5" w:rsidP="009F77B5">
      <w:pPr>
        <w:pStyle w:val="NormalWeb"/>
        <w:spacing w:before="0" w:beforeAutospacing="0" w:after="0" w:afterAutospacing="0"/>
        <w:rPr>
          <w:rFonts w:ascii="Arial" w:hAnsi="Arial" w:cs="Arial"/>
          <w:color w:val="000000"/>
        </w:rPr>
      </w:pPr>
      <w:r>
        <w:rPr>
          <w:rFonts w:ascii="Arial" w:hAnsi="Arial" w:cs="Arial"/>
          <w:color w:val="000000"/>
        </w:rPr>
        <w:t xml:space="preserve">What do residents of Southend want Southend to become by 2050? Residents have been asked to part of the conversation. We will invite 2050 representative to discuss with the group at a later meeting. </w:t>
      </w:r>
    </w:p>
    <w:p w:rsidR="009F77B5" w:rsidRDefault="000B6283" w:rsidP="009F77B5">
      <w:pPr>
        <w:pStyle w:val="NormalWeb"/>
        <w:spacing w:before="0" w:beforeAutospacing="0" w:after="0" w:afterAutospacing="0"/>
        <w:rPr>
          <w:rFonts w:ascii="Arial" w:hAnsi="Arial" w:cs="Arial"/>
          <w:color w:val="000000"/>
        </w:rPr>
      </w:pPr>
      <w:hyperlink r:id="rId10" w:tooltip="Southend 2050" w:history="1">
        <w:r w:rsidR="009F77B5">
          <w:rPr>
            <w:rStyle w:val="Hyperlink"/>
            <w:rFonts w:ascii="Arial" w:hAnsi="Arial" w:cs="Arial"/>
          </w:rPr>
          <w:t>https://www.southend.gov.uk/southend2050/</w:t>
        </w:r>
      </w:hyperlink>
    </w:p>
    <w:p w:rsidR="009F77B5" w:rsidRDefault="009F77B5" w:rsidP="009F77B5">
      <w:pPr>
        <w:spacing w:after="0" w:line="240" w:lineRule="auto"/>
        <w:rPr>
          <w:rFonts w:eastAsia="Times New Roman"/>
          <w:b/>
          <w:color w:val="000000"/>
          <w:lang w:eastAsia="en-GB"/>
        </w:rPr>
      </w:pPr>
      <w:r>
        <w:rPr>
          <w:b/>
          <w:color w:val="000000"/>
        </w:rPr>
        <w:br w:type="page"/>
      </w:r>
    </w:p>
    <w:p w:rsidR="009F77B5" w:rsidRDefault="009F77B5" w:rsidP="009F77B5">
      <w:pPr>
        <w:pStyle w:val="NormalWeb"/>
        <w:spacing w:before="0" w:beforeAutospacing="0" w:after="0" w:afterAutospacing="0"/>
        <w:rPr>
          <w:rFonts w:ascii="Arial" w:hAnsi="Arial" w:cs="Arial"/>
          <w:b/>
          <w:color w:val="000000"/>
        </w:rPr>
      </w:pPr>
      <w:r>
        <w:rPr>
          <w:rFonts w:ascii="Arial" w:hAnsi="Arial" w:cs="Arial"/>
          <w:b/>
          <w:color w:val="000000"/>
        </w:rPr>
        <w:lastRenderedPageBreak/>
        <w:t>Southend Patient Forum</w:t>
      </w:r>
    </w:p>
    <w:p w:rsidR="009F77B5" w:rsidRDefault="009F77B5" w:rsidP="009F77B5">
      <w:pPr>
        <w:pStyle w:val="NormalWeb"/>
        <w:spacing w:before="0" w:beforeAutospacing="0" w:after="0" w:afterAutospacing="0"/>
        <w:rPr>
          <w:rFonts w:ascii="Arial" w:hAnsi="Arial" w:cs="Arial"/>
          <w:color w:val="000000"/>
        </w:rPr>
      </w:pPr>
      <w:r>
        <w:rPr>
          <w:rFonts w:ascii="Arial" w:hAnsi="Arial" w:cs="Arial"/>
          <w:color w:val="000000"/>
        </w:rPr>
        <w:t>The forum meeting on 18 October gave information on local NHS planning to cope with winter pressures. Staffing is higher than for 2017.</w:t>
      </w:r>
    </w:p>
    <w:p w:rsidR="009F77B5" w:rsidRDefault="009F77B5" w:rsidP="009F77B5">
      <w:pPr>
        <w:pStyle w:val="NormalWeb"/>
        <w:spacing w:before="0" w:beforeAutospacing="0" w:after="0" w:afterAutospacing="0"/>
        <w:rPr>
          <w:rFonts w:ascii="Arial" w:hAnsi="Arial" w:cs="Arial"/>
          <w:b/>
          <w:color w:val="000000"/>
        </w:rPr>
      </w:pPr>
    </w:p>
    <w:p w:rsidR="009F77B5" w:rsidRDefault="009F77B5" w:rsidP="009F77B5">
      <w:pPr>
        <w:pStyle w:val="NormalWeb"/>
        <w:spacing w:before="0" w:beforeAutospacing="0" w:after="0" w:afterAutospacing="0"/>
        <w:rPr>
          <w:rFonts w:ascii="Arial" w:hAnsi="Arial" w:cs="Arial"/>
          <w:b/>
          <w:color w:val="000000"/>
        </w:rPr>
      </w:pPr>
      <w:r>
        <w:rPr>
          <w:rFonts w:ascii="Arial" w:hAnsi="Arial" w:cs="Arial"/>
          <w:b/>
          <w:color w:val="000000"/>
        </w:rPr>
        <w:t>STP</w:t>
      </w:r>
    </w:p>
    <w:p w:rsidR="009F77B5" w:rsidRDefault="009F77B5" w:rsidP="009F77B5">
      <w:pPr>
        <w:pStyle w:val="NormalWeb"/>
        <w:spacing w:before="0" w:beforeAutospacing="0" w:after="0" w:afterAutospacing="0"/>
        <w:rPr>
          <w:rFonts w:ascii="Arial" w:hAnsi="Arial" w:cs="Arial"/>
          <w:color w:val="000000"/>
        </w:rPr>
      </w:pPr>
      <w:r>
        <w:rPr>
          <w:rFonts w:ascii="Arial" w:hAnsi="Arial" w:cs="Arial"/>
          <w:color w:val="000000"/>
        </w:rPr>
        <w:t>£8.4M funding was expected in spring 2019 to start implementing the 19 recommendations of STP. Southend Council have agreed to challenge the STP and it was not known what effect this would have on the progress of the recommendations.</w:t>
      </w:r>
    </w:p>
    <w:p w:rsidR="009F77B5" w:rsidRDefault="009F77B5" w:rsidP="009F77B5">
      <w:pPr>
        <w:pStyle w:val="NormalWeb"/>
        <w:rPr>
          <w:rFonts w:ascii="Arial" w:hAnsi="Arial" w:cs="Arial"/>
          <w:color w:val="000000"/>
        </w:rPr>
      </w:pPr>
      <w:r>
        <w:rPr>
          <w:rFonts w:ascii="Arial" w:hAnsi="Arial" w:cs="Arial"/>
          <w:color w:val="000000"/>
        </w:rPr>
        <w:t>The SUAG Transport Group is meeting on 6 November. The bus companies have been approached to ensure they have services running when hospital change shifts in the evening.</w:t>
      </w:r>
    </w:p>
    <w:p w:rsidR="009F77B5" w:rsidRDefault="009F77B5" w:rsidP="009F77B5">
      <w:pPr>
        <w:pStyle w:val="NormalWeb"/>
        <w:spacing w:before="0" w:beforeAutospacing="0" w:after="0" w:afterAutospacing="0"/>
        <w:rPr>
          <w:rFonts w:ascii="Arial" w:hAnsi="Arial" w:cs="Arial"/>
          <w:b/>
          <w:color w:val="000000"/>
        </w:rPr>
      </w:pPr>
      <w:r>
        <w:rPr>
          <w:rFonts w:ascii="Arial" w:hAnsi="Arial" w:cs="Arial"/>
          <w:b/>
          <w:color w:val="000000"/>
        </w:rPr>
        <w:t>Youth PPG</w:t>
      </w:r>
    </w:p>
    <w:p w:rsidR="009F77B5" w:rsidRDefault="009F77B5" w:rsidP="009F77B5">
      <w:pPr>
        <w:pStyle w:val="NormalWeb"/>
        <w:spacing w:before="0" w:beforeAutospacing="0" w:after="0" w:afterAutospacing="0"/>
        <w:rPr>
          <w:rFonts w:ascii="Arial" w:hAnsi="Arial" w:cs="Arial"/>
          <w:color w:val="000000"/>
        </w:rPr>
      </w:pPr>
      <w:r>
        <w:rPr>
          <w:rFonts w:ascii="Arial" w:hAnsi="Arial" w:cs="Arial"/>
          <w:color w:val="000000"/>
        </w:rPr>
        <w:t xml:space="preserve">It would be good to invite young people to the group but it will be difficult to attract them unless we hold the meetings in the evening which during the winter months is difficult for members of group to attend. </w:t>
      </w:r>
    </w:p>
    <w:p w:rsidR="009F77B5" w:rsidRDefault="009F77B5" w:rsidP="009F77B5">
      <w:pPr>
        <w:pStyle w:val="NormalWeb"/>
        <w:spacing w:before="0" w:beforeAutospacing="0" w:after="0" w:afterAutospacing="0"/>
        <w:rPr>
          <w:rFonts w:ascii="Arial" w:hAnsi="Arial" w:cs="Arial"/>
          <w:color w:val="000000"/>
        </w:rPr>
      </w:pPr>
    </w:p>
    <w:p w:rsidR="009F77B5" w:rsidRDefault="009F77B5" w:rsidP="009F77B5">
      <w:pPr>
        <w:pStyle w:val="NormalWeb"/>
        <w:spacing w:before="0" w:beforeAutospacing="0" w:after="0" w:afterAutospacing="0"/>
        <w:rPr>
          <w:rFonts w:ascii="Arial" w:hAnsi="Arial" w:cs="Arial"/>
          <w:color w:val="000000"/>
        </w:rPr>
      </w:pPr>
      <w:r>
        <w:rPr>
          <w:rFonts w:ascii="Arial" w:hAnsi="Arial" w:cs="Arial"/>
          <w:color w:val="000000"/>
        </w:rPr>
        <w:t xml:space="preserve">There is a Youth Mental Health Counselling Service called MIND who help and advises young people about mental health issues. </w:t>
      </w:r>
    </w:p>
    <w:p w:rsidR="009F77B5" w:rsidRDefault="009F77B5" w:rsidP="009F77B5">
      <w:pPr>
        <w:pStyle w:val="NormalWeb"/>
        <w:spacing w:before="0" w:beforeAutospacing="0" w:after="0" w:afterAutospacing="0"/>
        <w:rPr>
          <w:rFonts w:ascii="Arial" w:hAnsi="Arial" w:cs="Arial"/>
          <w:color w:val="000000"/>
        </w:rPr>
      </w:pPr>
    </w:p>
    <w:p w:rsidR="009F77B5" w:rsidRDefault="000B6283" w:rsidP="009F77B5">
      <w:pPr>
        <w:pStyle w:val="NormalWeb"/>
        <w:spacing w:before="0" w:beforeAutospacing="0" w:after="0" w:afterAutospacing="0"/>
        <w:rPr>
          <w:rFonts w:ascii="Arial" w:hAnsi="Arial" w:cs="Arial"/>
          <w:color w:val="000000"/>
        </w:rPr>
      </w:pPr>
      <w:hyperlink r:id="rId11" w:tooltip="Mind" w:history="1">
        <w:r w:rsidR="009F77B5">
          <w:rPr>
            <w:rStyle w:val="Hyperlink"/>
            <w:rFonts w:ascii="Arial" w:hAnsi="Arial" w:cs="Arial"/>
          </w:rPr>
          <w:t>https://www.seandcessexmind.org.uk/</w:t>
        </w:r>
      </w:hyperlink>
    </w:p>
    <w:p w:rsidR="009F77B5" w:rsidRDefault="000B6283" w:rsidP="009F77B5">
      <w:pPr>
        <w:pStyle w:val="NormalWeb"/>
        <w:spacing w:before="0" w:beforeAutospacing="0" w:after="0" w:afterAutospacing="0"/>
        <w:rPr>
          <w:rFonts w:ascii="Arial" w:hAnsi="Arial" w:cs="Arial"/>
          <w:color w:val="000000"/>
        </w:rPr>
      </w:pPr>
      <w:hyperlink r:id="rId12" w:tooltip="Children and young adults mental health" w:history="1">
        <w:r w:rsidR="009F77B5">
          <w:rPr>
            <w:rStyle w:val="Hyperlink"/>
            <w:rFonts w:ascii="Arial" w:hAnsi="Arial" w:cs="Arial"/>
          </w:rPr>
          <w:t>https://www.seandcessexmind.org.uk/children-young-adults</w:t>
        </w:r>
      </w:hyperlink>
    </w:p>
    <w:p w:rsidR="009F77B5" w:rsidRDefault="009F77B5" w:rsidP="009F77B5">
      <w:pPr>
        <w:pStyle w:val="NormalWeb"/>
        <w:spacing w:before="0" w:beforeAutospacing="0" w:after="0" w:afterAutospacing="0"/>
        <w:rPr>
          <w:rFonts w:ascii="Arial" w:hAnsi="Arial" w:cs="Arial"/>
          <w:color w:val="000000"/>
        </w:rPr>
      </w:pPr>
    </w:p>
    <w:p w:rsidR="009F77B5" w:rsidRDefault="009F77B5" w:rsidP="009F77B5">
      <w:pPr>
        <w:pStyle w:val="NormalWeb"/>
        <w:spacing w:before="0" w:beforeAutospacing="0" w:after="0" w:afterAutospacing="0"/>
        <w:rPr>
          <w:rFonts w:ascii="Arial" w:hAnsi="Arial" w:cs="Arial"/>
          <w:color w:val="000000"/>
        </w:rPr>
      </w:pPr>
      <w:r>
        <w:rPr>
          <w:rFonts w:ascii="Arial" w:hAnsi="Arial" w:cs="Arial"/>
          <w:color w:val="000000"/>
        </w:rPr>
        <w:t xml:space="preserve">There is a Youth Council at SBC. Discussions also take place about mental health issues and services.  Surveys are run regularly. </w:t>
      </w:r>
    </w:p>
    <w:p w:rsidR="009F77B5" w:rsidRDefault="009F77B5" w:rsidP="009F77B5">
      <w:pPr>
        <w:pStyle w:val="NormalWeb"/>
        <w:rPr>
          <w:rFonts w:ascii="Arial" w:hAnsi="Arial" w:cs="Arial"/>
          <w:color w:val="000000"/>
        </w:rPr>
      </w:pPr>
      <w:r>
        <w:rPr>
          <w:rFonts w:ascii="Arial" w:hAnsi="Arial" w:cs="Arial"/>
          <w:color w:val="000000"/>
        </w:rPr>
        <w:t xml:space="preserve"> </w:t>
      </w:r>
      <w:hyperlink r:id="rId13" w:tooltip="Youth Council " w:history="1">
        <w:r>
          <w:rPr>
            <w:rStyle w:val="Hyperlink"/>
            <w:rFonts w:ascii="Arial" w:hAnsi="Arial" w:cs="Arial"/>
          </w:rPr>
          <w:t>https://www.southendyouthcouncil.co.uk/</w:t>
        </w:r>
      </w:hyperlink>
    </w:p>
    <w:p w:rsidR="009F77B5" w:rsidRDefault="009F77B5" w:rsidP="009F77B5">
      <w:pPr>
        <w:pStyle w:val="NormalWeb"/>
        <w:spacing w:before="0" w:beforeAutospacing="0" w:after="0" w:afterAutospacing="0"/>
        <w:rPr>
          <w:rFonts w:ascii="Arial" w:hAnsi="Arial" w:cs="Arial"/>
          <w:b/>
          <w:color w:val="000000"/>
        </w:rPr>
      </w:pPr>
      <w:r>
        <w:rPr>
          <w:rFonts w:ascii="Arial" w:hAnsi="Arial" w:cs="Arial"/>
          <w:b/>
          <w:color w:val="000000"/>
        </w:rPr>
        <w:t>Newsletter</w:t>
      </w:r>
    </w:p>
    <w:p w:rsidR="009F77B5" w:rsidRDefault="009F77B5" w:rsidP="009F77B5">
      <w:pPr>
        <w:pStyle w:val="NormalWeb"/>
        <w:spacing w:before="0" w:beforeAutospacing="0" w:after="0" w:afterAutospacing="0"/>
        <w:rPr>
          <w:rFonts w:ascii="Arial" w:hAnsi="Arial" w:cs="Arial"/>
          <w:color w:val="000000"/>
        </w:rPr>
      </w:pPr>
      <w:r>
        <w:rPr>
          <w:rFonts w:ascii="Arial" w:hAnsi="Arial" w:cs="Arial"/>
          <w:color w:val="000000"/>
        </w:rPr>
        <w:t xml:space="preserve">The group needs to organise the Winter Newsletter, maybe talk about youth mental health, the new Health and Social Care Localities. </w:t>
      </w:r>
    </w:p>
    <w:p w:rsidR="009F77B5" w:rsidRDefault="009F77B5" w:rsidP="009F77B5">
      <w:pPr>
        <w:pStyle w:val="NormalWeb"/>
        <w:spacing w:before="0" w:beforeAutospacing="0" w:after="0" w:afterAutospacing="0"/>
        <w:rPr>
          <w:rFonts w:ascii="Arial" w:hAnsi="Arial" w:cs="Arial"/>
          <w:b/>
          <w:color w:val="000000"/>
        </w:rPr>
      </w:pPr>
      <w:r>
        <w:rPr>
          <w:rFonts w:ascii="Arial" w:hAnsi="Arial" w:cs="Arial"/>
          <w:b/>
          <w:color w:val="000000"/>
        </w:rPr>
        <w:t xml:space="preserve">Flus </w:t>
      </w:r>
    </w:p>
    <w:p w:rsidR="009F77B5" w:rsidRDefault="009F77B5" w:rsidP="009F77B5">
      <w:pPr>
        <w:pStyle w:val="NormalWeb"/>
        <w:spacing w:before="0" w:beforeAutospacing="0" w:after="0" w:afterAutospacing="0"/>
        <w:rPr>
          <w:rFonts w:ascii="Arial" w:hAnsi="Arial" w:cs="Arial"/>
          <w:color w:val="000000"/>
        </w:rPr>
      </w:pPr>
      <w:r>
        <w:rPr>
          <w:rFonts w:ascii="Arial" w:hAnsi="Arial" w:cs="Arial"/>
          <w:color w:val="000000"/>
        </w:rPr>
        <w:t xml:space="preserve">All flu vaccines have now been delivered. Not many vaccines now left at the surgery </w:t>
      </w:r>
    </w:p>
    <w:p w:rsidR="009F77B5" w:rsidRDefault="009F77B5" w:rsidP="009F77B5">
      <w:pPr>
        <w:pStyle w:val="NormalWeb"/>
        <w:spacing w:before="0" w:beforeAutospacing="0" w:after="0" w:afterAutospacing="0"/>
        <w:rPr>
          <w:rFonts w:ascii="Arial" w:hAnsi="Arial" w:cs="Arial"/>
          <w:color w:val="000000"/>
        </w:rPr>
      </w:pPr>
      <w:r>
        <w:rPr>
          <w:rFonts w:ascii="Arial" w:hAnsi="Arial" w:cs="Arial"/>
          <w:color w:val="000000"/>
        </w:rPr>
        <w:t xml:space="preserve">Patients who have a reaction to the vaccine should contact the </w:t>
      </w:r>
      <w:r>
        <w:rPr>
          <w:rFonts w:ascii="Arial" w:hAnsi="Arial" w:cs="Arial"/>
          <w:color w:val="222222"/>
        </w:rPr>
        <w:t>Medicines and Healthcare products Regulatory Agency (NHRA) Yellow</w:t>
      </w:r>
      <w:r>
        <w:rPr>
          <w:rFonts w:ascii="Arial" w:hAnsi="Arial" w:cs="Arial"/>
          <w:color w:val="000000"/>
        </w:rPr>
        <w:t xml:space="preserve"> Card Advice Line 08081003352 or visit the MHRA website. </w:t>
      </w:r>
    </w:p>
    <w:p w:rsidR="009F77B5" w:rsidRDefault="000B6283" w:rsidP="009F77B5">
      <w:pPr>
        <w:pStyle w:val="NormalWeb"/>
        <w:rPr>
          <w:rFonts w:ascii="Arial" w:hAnsi="Arial" w:cs="Arial"/>
        </w:rPr>
      </w:pPr>
      <w:hyperlink r:id="rId14" w:tooltip="Yellow Card Advice " w:history="1">
        <w:r w:rsidR="009F77B5">
          <w:rPr>
            <w:rStyle w:val="Hyperlink"/>
            <w:rFonts w:ascii="Arial" w:hAnsi="Arial" w:cs="Arial"/>
          </w:rPr>
          <w:t>https://yellowcard.mhra.gov.uk/</w:t>
        </w:r>
      </w:hyperlink>
      <w:bookmarkStart w:id="0" w:name="_GoBack"/>
      <w:bookmarkEnd w:id="0"/>
    </w:p>
    <w:p w:rsidR="009F77B5" w:rsidRDefault="009F77B5" w:rsidP="009F77B5">
      <w:pPr>
        <w:rPr>
          <w:lang w:eastAsia="en-GB"/>
        </w:rPr>
      </w:pPr>
      <w:r>
        <w:rPr>
          <w:lang w:eastAsia="en-GB"/>
        </w:rPr>
        <w:t>Next meeting on 21 January 2018</w:t>
      </w:r>
    </w:p>
    <w:p w:rsidR="009F77B5" w:rsidRDefault="009F77B5" w:rsidP="009F77B5">
      <w:pPr>
        <w:rPr>
          <w:lang w:eastAsia="en-GB"/>
        </w:rPr>
      </w:pPr>
      <w:r>
        <w:rPr>
          <w:lang w:eastAsia="en-GB"/>
        </w:rPr>
        <w:t xml:space="preserve">Apologies to Christine Lloyd on </w:t>
      </w:r>
      <w:hyperlink r:id="rId15" w:history="1">
        <w:r>
          <w:rPr>
            <w:rStyle w:val="Hyperlink"/>
            <w:lang w:eastAsia="en-GB"/>
          </w:rPr>
          <w:t>admin.mailboxf81086@nhs.net</w:t>
        </w:r>
      </w:hyperlink>
    </w:p>
    <w:p w:rsidR="009F77B5" w:rsidRDefault="009F77B5" w:rsidP="009F77B5">
      <w:pPr>
        <w:rPr>
          <w:b/>
        </w:rPr>
      </w:pPr>
    </w:p>
    <w:p w:rsidR="009F77B5" w:rsidRPr="00E15342" w:rsidRDefault="009F77B5" w:rsidP="00A2272A">
      <w:pPr>
        <w:jc w:val="center"/>
        <w:rPr>
          <w:b/>
        </w:rPr>
      </w:pPr>
    </w:p>
    <w:sectPr w:rsidR="009F77B5" w:rsidRPr="00E15342" w:rsidSect="00DA5ADF">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283" w:rsidRDefault="000B6283" w:rsidP="009F77B5">
      <w:pPr>
        <w:spacing w:after="0" w:line="240" w:lineRule="auto"/>
      </w:pPr>
      <w:r>
        <w:separator/>
      </w:r>
    </w:p>
  </w:endnote>
  <w:endnote w:type="continuationSeparator" w:id="0">
    <w:p w:rsidR="000B6283" w:rsidRDefault="000B6283" w:rsidP="009F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283" w:rsidRDefault="000B6283" w:rsidP="009F77B5">
      <w:pPr>
        <w:spacing w:after="0" w:line="240" w:lineRule="auto"/>
      </w:pPr>
      <w:r>
        <w:separator/>
      </w:r>
    </w:p>
  </w:footnote>
  <w:footnote w:type="continuationSeparator" w:id="0">
    <w:p w:rsidR="000B6283" w:rsidRDefault="000B6283" w:rsidP="009F77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7B5" w:rsidRPr="009F77B5" w:rsidRDefault="009F77B5" w:rsidP="009F77B5">
    <w:pPr>
      <w:pStyle w:val="Header"/>
      <w:jc w:val="center"/>
      <w:rPr>
        <w:sz w:val="20"/>
        <w:szCs w:val="20"/>
      </w:rPr>
    </w:pPr>
    <w:r w:rsidRPr="009F77B5">
      <w:rPr>
        <w:sz w:val="20"/>
        <w:szCs w:val="20"/>
      </w:rPr>
      <w:t>Central Surgery Patient Participation Group</w:t>
    </w:r>
  </w:p>
  <w:p w:rsidR="009F77B5" w:rsidRPr="009F77B5" w:rsidRDefault="009F77B5" w:rsidP="009F77B5">
    <w:pPr>
      <w:pStyle w:val="Header"/>
      <w:jc w:val="center"/>
      <w:rPr>
        <w:sz w:val="20"/>
        <w:szCs w:val="20"/>
      </w:rPr>
    </w:pPr>
    <w:r w:rsidRPr="009F77B5">
      <w:rPr>
        <w:sz w:val="20"/>
        <w:szCs w:val="20"/>
      </w:rPr>
      <w:t>27 Southchurch Boulevard</w:t>
    </w:r>
  </w:p>
  <w:p w:rsidR="009F77B5" w:rsidRPr="009F77B5" w:rsidRDefault="009F77B5" w:rsidP="009F77B5">
    <w:pPr>
      <w:pStyle w:val="Header"/>
      <w:jc w:val="center"/>
      <w:rPr>
        <w:sz w:val="20"/>
        <w:szCs w:val="20"/>
      </w:rPr>
    </w:pPr>
    <w:r w:rsidRPr="009F77B5">
      <w:rPr>
        <w:sz w:val="20"/>
        <w:szCs w:val="20"/>
      </w:rPr>
      <w:t>Southend-on-Sea</w:t>
    </w:r>
  </w:p>
  <w:p w:rsidR="009F77B5" w:rsidRPr="009F77B5" w:rsidRDefault="009F77B5" w:rsidP="009F77B5">
    <w:pPr>
      <w:pStyle w:val="Header"/>
      <w:jc w:val="center"/>
      <w:rPr>
        <w:sz w:val="20"/>
        <w:szCs w:val="20"/>
      </w:rPr>
    </w:pPr>
    <w:r w:rsidRPr="009F77B5">
      <w:rPr>
        <w:sz w:val="20"/>
        <w:szCs w:val="20"/>
      </w:rPr>
      <w:t>SS2 4UB</w:t>
    </w:r>
  </w:p>
  <w:p w:rsidR="009F77B5" w:rsidRPr="009F77B5" w:rsidRDefault="009F77B5" w:rsidP="009F77B5">
    <w:pPr>
      <w:pStyle w:val="Header"/>
      <w:jc w:val="center"/>
      <w:rPr>
        <w:sz w:val="20"/>
        <w:szCs w:val="20"/>
      </w:rPr>
    </w:pPr>
    <w:r w:rsidRPr="009F77B5">
      <w:rPr>
        <w:sz w:val="20"/>
        <w:szCs w:val="20"/>
      </w:rPr>
      <w:t>Chair: Mr Chris Gasper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80D5D"/>
    <w:multiLevelType w:val="multilevel"/>
    <w:tmpl w:val="AEEE8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974D93"/>
    <w:multiLevelType w:val="hybridMultilevel"/>
    <w:tmpl w:val="1FD6A26E"/>
    <w:lvl w:ilvl="0" w:tplc="575240D2">
      <w:start w:val="1"/>
      <w:numFmt w:val="decimal"/>
      <w:lvlText w:val="%1."/>
      <w:lvlJc w:val="left"/>
      <w:pPr>
        <w:ind w:left="502"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660282"/>
    <w:multiLevelType w:val="hybridMultilevel"/>
    <w:tmpl w:val="8AA07C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926"/>
    <w:rsid w:val="00000326"/>
    <w:rsid w:val="00013E3D"/>
    <w:rsid w:val="0001409A"/>
    <w:rsid w:val="000515FE"/>
    <w:rsid w:val="00052DE1"/>
    <w:rsid w:val="00067709"/>
    <w:rsid w:val="0009451B"/>
    <w:rsid w:val="000B4716"/>
    <w:rsid w:val="000B5223"/>
    <w:rsid w:val="000B6283"/>
    <w:rsid w:val="000C25FE"/>
    <w:rsid w:val="000C266C"/>
    <w:rsid w:val="000C5855"/>
    <w:rsid w:val="000D40A5"/>
    <w:rsid w:val="000F6AC2"/>
    <w:rsid w:val="000F6F3E"/>
    <w:rsid w:val="00106856"/>
    <w:rsid w:val="0011776E"/>
    <w:rsid w:val="001235AC"/>
    <w:rsid w:val="00134A5A"/>
    <w:rsid w:val="00146650"/>
    <w:rsid w:val="00154D97"/>
    <w:rsid w:val="001668D3"/>
    <w:rsid w:val="00171BB2"/>
    <w:rsid w:val="00176779"/>
    <w:rsid w:val="001B2D82"/>
    <w:rsid w:val="001B5C6B"/>
    <w:rsid w:val="001B76B9"/>
    <w:rsid w:val="001E7098"/>
    <w:rsid w:val="001F5B0C"/>
    <w:rsid w:val="002010A5"/>
    <w:rsid w:val="002017C5"/>
    <w:rsid w:val="00204466"/>
    <w:rsid w:val="002203D7"/>
    <w:rsid w:val="00232656"/>
    <w:rsid w:val="00244A5A"/>
    <w:rsid w:val="00244D0C"/>
    <w:rsid w:val="00251DE0"/>
    <w:rsid w:val="002542F4"/>
    <w:rsid w:val="0026210B"/>
    <w:rsid w:val="00275A13"/>
    <w:rsid w:val="002C07F1"/>
    <w:rsid w:val="002D352E"/>
    <w:rsid w:val="003137B3"/>
    <w:rsid w:val="00320E47"/>
    <w:rsid w:val="00344128"/>
    <w:rsid w:val="00361C68"/>
    <w:rsid w:val="0036625F"/>
    <w:rsid w:val="0036737B"/>
    <w:rsid w:val="00386AD2"/>
    <w:rsid w:val="00396AD8"/>
    <w:rsid w:val="003D4634"/>
    <w:rsid w:val="003F7FC4"/>
    <w:rsid w:val="004462C3"/>
    <w:rsid w:val="004624D4"/>
    <w:rsid w:val="00464291"/>
    <w:rsid w:val="00470BD5"/>
    <w:rsid w:val="00473A40"/>
    <w:rsid w:val="0048171E"/>
    <w:rsid w:val="004876E4"/>
    <w:rsid w:val="004C72D1"/>
    <w:rsid w:val="004D0BA5"/>
    <w:rsid w:val="0051357E"/>
    <w:rsid w:val="005222F2"/>
    <w:rsid w:val="0054091E"/>
    <w:rsid w:val="00542D94"/>
    <w:rsid w:val="00551348"/>
    <w:rsid w:val="0056241A"/>
    <w:rsid w:val="005768AC"/>
    <w:rsid w:val="00586EB3"/>
    <w:rsid w:val="005A53F2"/>
    <w:rsid w:val="005A6726"/>
    <w:rsid w:val="005B161F"/>
    <w:rsid w:val="005B7FB5"/>
    <w:rsid w:val="005C7F5E"/>
    <w:rsid w:val="005F4965"/>
    <w:rsid w:val="005F6A99"/>
    <w:rsid w:val="00602D32"/>
    <w:rsid w:val="006154B5"/>
    <w:rsid w:val="00625794"/>
    <w:rsid w:val="00627351"/>
    <w:rsid w:val="0066058D"/>
    <w:rsid w:val="006749D7"/>
    <w:rsid w:val="006B2F3F"/>
    <w:rsid w:val="00726F94"/>
    <w:rsid w:val="00733F70"/>
    <w:rsid w:val="00754744"/>
    <w:rsid w:val="00766A58"/>
    <w:rsid w:val="007B4926"/>
    <w:rsid w:val="007E5CF8"/>
    <w:rsid w:val="00814424"/>
    <w:rsid w:val="00822114"/>
    <w:rsid w:val="00830533"/>
    <w:rsid w:val="008376C3"/>
    <w:rsid w:val="00863D10"/>
    <w:rsid w:val="0088577D"/>
    <w:rsid w:val="00890A5E"/>
    <w:rsid w:val="008A62A4"/>
    <w:rsid w:val="008B1E50"/>
    <w:rsid w:val="008B637B"/>
    <w:rsid w:val="008C121B"/>
    <w:rsid w:val="008C7AB1"/>
    <w:rsid w:val="008D121D"/>
    <w:rsid w:val="0090329B"/>
    <w:rsid w:val="009327B7"/>
    <w:rsid w:val="009434DF"/>
    <w:rsid w:val="009535D2"/>
    <w:rsid w:val="00981E1B"/>
    <w:rsid w:val="00993057"/>
    <w:rsid w:val="009A07CB"/>
    <w:rsid w:val="009B2E72"/>
    <w:rsid w:val="009C4AF5"/>
    <w:rsid w:val="009F1DED"/>
    <w:rsid w:val="009F77B5"/>
    <w:rsid w:val="00A05F51"/>
    <w:rsid w:val="00A10462"/>
    <w:rsid w:val="00A10CCE"/>
    <w:rsid w:val="00A2272A"/>
    <w:rsid w:val="00A776A4"/>
    <w:rsid w:val="00AA715F"/>
    <w:rsid w:val="00AB2137"/>
    <w:rsid w:val="00AC5742"/>
    <w:rsid w:val="00AC5A60"/>
    <w:rsid w:val="00B03563"/>
    <w:rsid w:val="00B2298E"/>
    <w:rsid w:val="00B26440"/>
    <w:rsid w:val="00B4767F"/>
    <w:rsid w:val="00B525C3"/>
    <w:rsid w:val="00B60494"/>
    <w:rsid w:val="00B616B4"/>
    <w:rsid w:val="00B732CF"/>
    <w:rsid w:val="00B75332"/>
    <w:rsid w:val="00B75FAB"/>
    <w:rsid w:val="00B83F3B"/>
    <w:rsid w:val="00B918E8"/>
    <w:rsid w:val="00B95AC2"/>
    <w:rsid w:val="00BB3C44"/>
    <w:rsid w:val="00BD7693"/>
    <w:rsid w:val="00BE4493"/>
    <w:rsid w:val="00BF46AE"/>
    <w:rsid w:val="00C23F75"/>
    <w:rsid w:val="00C329A3"/>
    <w:rsid w:val="00C34454"/>
    <w:rsid w:val="00C41408"/>
    <w:rsid w:val="00C635B8"/>
    <w:rsid w:val="00CA7369"/>
    <w:rsid w:val="00CC632C"/>
    <w:rsid w:val="00D06F65"/>
    <w:rsid w:val="00D10E6D"/>
    <w:rsid w:val="00D12313"/>
    <w:rsid w:val="00D12865"/>
    <w:rsid w:val="00D207C5"/>
    <w:rsid w:val="00D51730"/>
    <w:rsid w:val="00D54A7C"/>
    <w:rsid w:val="00D7091C"/>
    <w:rsid w:val="00D7137E"/>
    <w:rsid w:val="00D74BED"/>
    <w:rsid w:val="00D8787C"/>
    <w:rsid w:val="00D9447B"/>
    <w:rsid w:val="00DA5ADF"/>
    <w:rsid w:val="00DC07AA"/>
    <w:rsid w:val="00DC4F6F"/>
    <w:rsid w:val="00DD4BCA"/>
    <w:rsid w:val="00DF1A1F"/>
    <w:rsid w:val="00DF5F9F"/>
    <w:rsid w:val="00E15342"/>
    <w:rsid w:val="00E26A71"/>
    <w:rsid w:val="00E30A39"/>
    <w:rsid w:val="00E410F5"/>
    <w:rsid w:val="00E70F3F"/>
    <w:rsid w:val="00EB1F39"/>
    <w:rsid w:val="00EB4C12"/>
    <w:rsid w:val="00EB60E3"/>
    <w:rsid w:val="00EC105F"/>
    <w:rsid w:val="00ED13A7"/>
    <w:rsid w:val="00ED47A5"/>
    <w:rsid w:val="00EE505F"/>
    <w:rsid w:val="00EF09D5"/>
    <w:rsid w:val="00EF3AAB"/>
    <w:rsid w:val="00F14A33"/>
    <w:rsid w:val="00F31088"/>
    <w:rsid w:val="00F54A1C"/>
    <w:rsid w:val="00F70687"/>
    <w:rsid w:val="00F77976"/>
    <w:rsid w:val="00FB6824"/>
    <w:rsid w:val="00FE546A"/>
    <w:rsid w:val="00FE6FF8"/>
    <w:rsid w:val="00FF17B8"/>
    <w:rsid w:val="00FF2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F73C5F-88E5-45FC-A2E6-1ED1F00C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ADF"/>
    <w:pPr>
      <w:spacing w:after="160" w:line="259" w:lineRule="auto"/>
    </w:pPr>
    <w:rPr>
      <w:sz w:val="24"/>
      <w:szCs w:val="24"/>
      <w:lang w:eastAsia="en-US"/>
    </w:rPr>
  </w:style>
  <w:style w:type="paragraph" w:styleId="Heading2">
    <w:name w:val="heading 2"/>
    <w:basedOn w:val="Normal"/>
    <w:next w:val="Normal"/>
    <w:link w:val="Heading2Char"/>
    <w:qFormat/>
    <w:rsid w:val="004462C3"/>
    <w:pPr>
      <w:keepNext/>
      <w:spacing w:after="0" w:line="240" w:lineRule="auto"/>
      <w:outlineLvl w:val="1"/>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54D97"/>
    <w:rPr>
      <w:color w:val="0563C1"/>
      <w:u w:val="single"/>
    </w:rPr>
  </w:style>
  <w:style w:type="character" w:customStyle="1" w:styleId="Heading2Char">
    <w:name w:val="Heading 2 Char"/>
    <w:link w:val="Heading2"/>
    <w:rsid w:val="004462C3"/>
    <w:rPr>
      <w:rFonts w:eastAsia="Times New Roman"/>
      <w:b/>
      <w:bCs/>
      <w:lang w:eastAsia="en-US"/>
    </w:rPr>
  </w:style>
  <w:style w:type="paragraph" w:styleId="NormalWeb">
    <w:name w:val="Normal (Web)"/>
    <w:basedOn w:val="Normal"/>
    <w:uiPriority w:val="99"/>
    <w:unhideWhenUsed/>
    <w:rsid w:val="00822114"/>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DD4BCA"/>
    <w:pPr>
      <w:ind w:left="720"/>
      <w:contextualSpacing/>
    </w:pPr>
  </w:style>
  <w:style w:type="character" w:styleId="Strong">
    <w:name w:val="Strong"/>
    <w:basedOn w:val="DefaultParagraphFont"/>
    <w:uiPriority w:val="22"/>
    <w:qFormat/>
    <w:rsid w:val="00D51730"/>
    <w:rPr>
      <w:b/>
      <w:bCs/>
    </w:rPr>
  </w:style>
  <w:style w:type="paragraph" w:styleId="Header">
    <w:name w:val="header"/>
    <w:basedOn w:val="Normal"/>
    <w:link w:val="HeaderChar"/>
    <w:uiPriority w:val="99"/>
    <w:unhideWhenUsed/>
    <w:rsid w:val="009F7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7B5"/>
    <w:rPr>
      <w:sz w:val="24"/>
      <w:szCs w:val="24"/>
      <w:lang w:eastAsia="en-US"/>
    </w:rPr>
  </w:style>
  <w:style w:type="paragraph" w:styleId="Footer">
    <w:name w:val="footer"/>
    <w:basedOn w:val="Normal"/>
    <w:link w:val="FooterChar"/>
    <w:uiPriority w:val="99"/>
    <w:unhideWhenUsed/>
    <w:rsid w:val="009F7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7B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063114">
      <w:bodyDiv w:val="1"/>
      <w:marLeft w:val="0"/>
      <w:marRight w:val="0"/>
      <w:marTop w:val="0"/>
      <w:marBottom w:val="0"/>
      <w:divBdr>
        <w:top w:val="none" w:sz="0" w:space="0" w:color="auto"/>
        <w:left w:val="none" w:sz="0" w:space="0" w:color="auto"/>
        <w:bottom w:val="none" w:sz="0" w:space="0" w:color="auto"/>
        <w:right w:val="none" w:sz="0" w:space="0" w:color="auto"/>
      </w:divBdr>
    </w:div>
    <w:div w:id="1219822100">
      <w:bodyDiv w:val="1"/>
      <w:marLeft w:val="0"/>
      <w:marRight w:val="0"/>
      <w:marTop w:val="0"/>
      <w:marBottom w:val="0"/>
      <w:divBdr>
        <w:top w:val="none" w:sz="0" w:space="0" w:color="auto"/>
        <w:left w:val="none" w:sz="0" w:space="0" w:color="auto"/>
        <w:bottom w:val="none" w:sz="0" w:space="0" w:color="auto"/>
        <w:right w:val="none" w:sz="0" w:space="0" w:color="auto"/>
      </w:divBdr>
    </w:div>
    <w:div w:id="1364399124">
      <w:bodyDiv w:val="1"/>
      <w:marLeft w:val="0"/>
      <w:marRight w:val="0"/>
      <w:marTop w:val="0"/>
      <w:marBottom w:val="0"/>
      <w:divBdr>
        <w:top w:val="none" w:sz="0" w:space="0" w:color="auto"/>
        <w:left w:val="none" w:sz="0" w:space="0" w:color="auto"/>
        <w:bottom w:val="none" w:sz="0" w:space="0" w:color="auto"/>
        <w:right w:val="none" w:sz="0" w:space="0" w:color="auto"/>
      </w:divBdr>
    </w:div>
    <w:div w:id="1461459859">
      <w:bodyDiv w:val="1"/>
      <w:marLeft w:val="0"/>
      <w:marRight w:val="0"/>
      <w:marTop w:val="0"/>
      <w:marBottom w:val="0"/>
      <w:divBdr>
        <w:top w:val="none" w:sz="0" w:space="0" w:color="auto"/>
        <w:left w:val="none" w:sz="0" w:space="0" w:color="auto"/>
        <w:bottom w:val="none" w:sz="0" w:space="0" w:color="auto"/>
        <w:right w:val="none" w:sz="0" w:space="0" w:color="auto"/>
      </w:divBdr>
    </w:div>
    <w:div w:id="1593121984">
      <w:bodyDiv w:val="1"/>
      <w:marLeft w:val="0"/>
      <w:marRight w:val="0"/>
      <w:marTop w:val="0"/>
      <w:marBottom w:val="0"/>
      <w:divBdr>
        <w:top w:val="none" w:sz="0" w:space="0" w:color="auto"/>
        <w:left w:val="none" w:sz="0" w:space="0" w:color="auto"/>
        <w:bottom w:val="none" w:sz="0" w:space="0" w:color="auto"/>
        <w:right w:val="none" w:sz="0" w:space="0" w:color="auto"/>
      </w:divBdr>
    </w:div>
    <w:div w:id="1655985374">
      <w:bodyDiv w:val="1"/>
      <w:marLeft w:val="0"/>
      <w:marRight w:val="0"/>
      <w:marTop w:val="0"/>
      <w:marBottom w:val="0"/>
      <w:divBdr>
        <w:top w:val="none" w:sz="0" w:space="0" w:color="auto"/>
        <w:left w:val="none" w:sz="0" w:space="0" w:color="auto"/>
        <w:bottom w:val="none" w:sz="0" w:space="0" w:color="auto"/>
        <w:right w:val="none" w:sz="0" w:space="0" w:color="auto"/>
      </w:divBdr>
    </w:div>
    <w:div w:id="2127700404">
      <w:bodyDiv w:val="1"/>
      <w:marLeft w:val="0"/>
      <w:marRight w:val="0"/>
      <w:marTop w:val="0"/>
      <w:marBottom w:val="0"/>
      <w:divBdr>
        <w:top w:val="none" w:sz="0" w:space="0" w:color="auto"/>
        <w:left w:val="none" w:sz="0" w:space="0" w:color="auto"/>
        <w:bottom w:val="none" w:sz="0" w:space="0" w:color="auto"/>
        <w:right w:val="none" w:sz="0" w:space="0" w:color="auto"/>
      </w:divBdr>
    </w:div>
    <w:div w:id="214277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ylifeessex.co.uk/articles/charities/chaps-mens-health-charity/" TargetMode="External"/><Relationship Id="rId13" Type="http://schemas.openxmlformats.org/officeDocument/2006/relationships/hyperlink" Target="https://www.southendyouthcouncil.co.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althwatchsouthend.co.uk/" TargetMode="External"/><Relationship Id="rId12" Type="http://schemas.openxmlformats.org/officeDocument/2006/relationships/hyperlink" Target="https://www.seandcessexmind.org.uk/children-young-adul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andcessexmind.org.uk/" TargetMode="External"/><Relationship Id="rId5" Type="http://schemas.openxmlformats.org/officeDocument/2006/relationships/footnotes" Target="footnotes.xml"/><Relationship Id="rId15" Type="http://schemas.openxmlformats.org/officeDocument/2006/relationships/hyperlink" Target="mailto:admin.mailboxf81086@nhs.net" TargetMode="External"/><Relationship Id="rId10" Type="http://schemas.openxmlformats.org/officeDocument/2006/relationships/hyperlink" Target="https://www.southend.gov.uk/southend2050/" TargetMode="External"/><Relationship Id="rId4" Type="http://schemas.openxmlformats.org/officeDocument/2006/relationships/webSettings" Target="webSettings.xml"/><Relationship Id="rId9" Type="http://schemas.openxmlformats.org/officeDocument/2006/relationships/hyperlink" Target="https://www.savs-southend.org/" TargetMode="External"/><Relationship Id="rId14" Type="http://schemas.openxmlformats.org/officeDocument/2006/relationships/hyperlink" Target="https://yellowcard.mhr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6614</CharactersWithSpaces>
  <SharedDoc>false</SharedDoc>
  <HLinks>
    <vt:vector size="6" baseType="variant">
      <vt:variant>
        <vt:i4>7995461</vt:i4>
      </vt:variant>
      <vt:variant>
        <vt:i4>0</vt:i4>
      </vt:variant>
      <vt:variant>
        <vt:i4>0</vt:i4>
      </vt:variant>
      <vt:variant>
        <vt:i4>5</vt:i4>
      </vt:variant>
      <vt:variant>
        <vt:lpwstr>mailto:christinelloyd@nhs.net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Katy Morson</cp:lastModifiedBy>
  <cp:revision>2</cp:revision>
  <cp:lastPrinted>2017-03-17T16:59:00Z</cp:lastPrinted>
  <dcterms:created xsi:type="dcterms:W3CDTF">2021-07-22T10:38:00Z</dcterms:created>
  <dcterms:modified xsi:type="dcterms:W3CDTF">2021-07-22T10:38:00Z</dcterms:modified>
</cp:coreProperties>
</file>