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B2A3" w14:textId="77777777" w:rsidR="001B2D82" w:rsidRPr="00493C77" w:rsidRDefault="0068467B">
      <w:pPr>
        <w:rPr>
          <w:b/>
          <w:sz w:val="36"/>
          <w:szCs w:val="36"/>
        </w:rPr>
      </w:pPr>
      <w:r w:rsidRPr="00493C77">
        <w:rPr>
          <w:b/>
          <w:sz w:val="36"/>
          <w:szCs w:val="36"/>
        </w:rPr>
        <w:t>Central Surgery Patient Participation Group</w:t>
      </w:r>
    </w:p>
    <w:p w14:paraId="3E45E3A4" w14:textId="77777777" w:rsidR="0068467B" w:rsidRDefault="0068467B">
      <w:r>
        <w:t>Monday 19 July 2021 Via MS Team</w:t>
      </w:r>
    </w:p>
    <w:p w14:paraId="1A3AEEE9" w14:textId="77777777" w:rsidR="0068467B" w:rsidRDefault="00541CEE">
      <w:r>
        <w:t xml:space="preserve">Present: Christine Lloyd, Clyde Sanders, Vivian Mangan, </w:t>
      </w:r>
      <w:r w:rsidRPr="00DC1607">
        <w:t>Chris Gasper</w:t>
      </w:r>
      <w:r>
        <w:t xml:space="preserve">, Dr Irlam, Paula Dunley </w:t>
      </w:r>
    </w:p>
    <w:p w14:paraId="61EC1C70" w14:textId="77777777" w:rsidR="00541CEE" w:rsidRDefault="00541CEE">
      <w:r>
        <w:t xml:space="preserve">Apologies: Barbara Riebold, Julie Chambers, Rattan Rattan, Margaret </w:t>
      </w:r>
      <w:r w:rsidRPr="00DC1607">
        <w:t>Treadway</w:t>
      </w:r>
    </w:p>
    <w:p w14:paraId="3A0BCC94" w14:textId="77777777" w:rsidR="00EE716C" w:rsidRDefault="00612781">
      <w:pPr>
        <w:rPr>
          <w:b/>
        </w:rPr>
      </w:pPr>
      <w:r>
        <w:rPr>
          <w:b/>
        </w:rPr>
        <w:t>Minutes of the PPG meeting of 24 May</w:t>
      </w:r>
    </w:p>
    <w:p w14:paraId="71B42613" w14:textId="77777777" w:rsidR="00EE716C" w:rsidRDefault="00EE716C">
      <w:r>
        <w:t>The minutes of the last meeting were accepted as a true record.</w:t>
      </w:r>
    </w:p>
    <w:p w14:paraId="27259EB7" w14:textId="77777777" w:rsidR="00541CEE" w:rsidRDefault="00612781">
      <w:r>
        <w:rPr>
          <w:b/>
        </w:rPr>
        <w:t>Using the NHS App</w:t>
      </w:r>
      <w:r w:rsidR="00541CEE">
        <w:tab/>
      </w:r>
    </w:p>
    <w:p w14:paraId="6946970A" w14:textId="77777777" w:rsidR="00612781" w:rsidRDefault="00612781">
      <w:r w:rsidRPr="00612781">
        <w:t xml:space="preserve">A member </w:t>
      </w:r>
      <w:r>
        <w:t>uses the App and has printed travel documents from it. Others have not loaded the App. It can be loaded onto a PC so doesn’t need a smartphone.</w:t>
      </w:r>
    </w:p>
    <w:p w14:paraId="541D3C30" w14:textId="77777777" w:rsidR="00612781" w:rsidRDefault="00612781">
      <w:pPr>
        <w:rPr>
          <w:b/>
        </w:rPr>
      </w:pPr>
      <w:r>
        <w:rPr>
          <w:b/>
        </w:rPr>
        <w:t>Covid</w:t>
      </w:r>
    </w:p>
    <w:p w14:paraId="009AEA50" w14:textId="77777777" w:rsidR="00612781" w:rsidRDefault="00612781">
      <w:r>
        <w:t>A vaccine certificate can be obtained by phoning 119</w:t>
      </w:r>
      <w:r w:rsidR="00773A16">
        <w:t>.</w:t>
      </w:r>
    </w:p>
    <w:p w14:paraId="521BAF9E" w14:textId="77777777" w:rsidR="00EE716C" w:rsidRDefault="00612781">
      <w:r>
        <w:t xml:space="preserve">Despite general de-restrictions allowing more activities, </w:t>
      </w:r>
      <w:r w:rsidR="00EE716C">
        <w:t>the procedures for using the Surgery are not to be changed at present. A notice on the front door asks for a mask to be worn on entry.</w:t>
      </w:r>
    </w:p>
    <w:p w14:paraId="0B2D0EDA" w14:textId="77777777" w:rsidR="00EE716C" w:rsidRDefault="00EE716C">
      <w:r>
        <w:t>Members lower the risk of infection by using supermarkets at quiet times. Most supermarkets ask shoppers to use masks.</w:t>
      </w:r>
    </w:p>
    <w:p w14:paraId="5A9F86F4" w14:textId="77777777" w:rsidR="00612781" w:rsidRDefault="00EE716C">
      <w:r>
        <w:t>Ellen Hinkley, PC</w:t>
      </w:r>
      <w:r w:rsidR="001507F2">
        <w:t>N Co-ordinator, and James Irlam PCN clinical auditor,</w:t>
      </w:r>
      <w:r>
        <w:t xml:space="preserve"> have been running the Covid vaccination programme for Southend</w:t>
      </w:r>
      <w:r w:rsidR="00612781">
        <w:t xml:space="preserve"> </w:t>
      </w:r>
      <w:r>
        <w:t xml:space="preserve">East. The contract to use the Salvation Army hall in Shoeburyness is coming to an end. It is hoped to use the unused facilities at Thorpedene Clinic and </w:t>
      </w:r>
      <w:r w:rsidR="00983C70">
        <w:t xml:space="preserve">Library to continue the vaccination programme into the Autumn and include vaccinations for flu. </w:t>
      </w:r>
    </w:p>
    <w:p w14:paraId="35091C9A" w14:textId="77777777" w:rsidR="0061325C" w:rsidRDefault="0061325C" w:rsidP="0061325C">
      <w:pPr>
        <w:rPr>
          <w:b/>
        </w:rPr>
      </w:pPr>
      <w:r>
        <w:rPr>
          <w:b/>
        </w:rPr>
        <w:t>PCN Update</w:t>
      </w:r>
    </w:p>
    <w:p w14:paraId="399B113E" w14:textId="77777777" w:rsidR="007B3C14" w:rsidRDefault="007B3C14">
      <w:r>
        <w:t xml:space="preserve">Paula Dunley, PCN Social Prescriber, has been working as usual, identifying the lonely and anxious and finding appropriate support for them. Paula described the wide range of community facilities available in Southend. The number of places on each is sometimes limited so Paula </w:t>
      </w:r>
      <w:r w:rsidR="00CA225A">
        <w:t>monitors uptake to</w:t>
      </w:r>
      <w:r>
        <w:t xml:space="preserve"> </w:t>
      </w:r>
      <w:r w:rsidR="00CA225A">
        <w:t xml:space="preserve">ensure facilities are not </w:t>
      </w:r>
      <w:r w:rsidR="0061325C">
        <w:t>oversubscribed</w:t>
      </w:r>
      <w:r w:rsidR="00CA225A">
        <w:t>.</w:t>
      </w:r>
    </w:p>
    <w:p w14:paraId="0CF15470" w14:textId="77777777" w:rsidR="0061325C" w:rsidRDefault="0061325C">
      <w:r>
        <w:t>There is a service for men’s weight management.</w:t>
      </w:r>
    </w:p>
    <w:p w14:paraId="21410928" w14:textId="77777777" w:rsidR="00A05EFF" w:rsidRDefault="00A05EFF">
      <w:r>
        <w:t>An occupational therapist is available to help carers. There are a number of groups arranging health walks.</w:t>
      </w:r>
    </w:p>
    <w:p w14:paraId="57090D69" w14:textId="77777777" w:rsidR="00A05EFF" w:rsidRDefault="00A05EFF">
      <w:r>
        <w:t xml:space="preserve">The Livewell page on the Southend </w:t>
      </w:r>
      <w:r w:rsidR="00020A0B">
        <w:t>has link</w:t>
      </w:r>
      <w:r w:rsidR="00902217">
        <w:t>s to a wide range of facilities and contacts for support.</w:t>
      </w:r>
    </w:p>
    <w:p w14:paraId="115452BC" w14:textId="77777777" w:rsidR="0061325C" w:rsidRDefault="00BD795B">
      <w:pPr>
        <w:rPr>
          <w:b/>
        </w:rPr>
      </w:pPr>
      <w:r>
        <w:rPr>
          <w:b/>
        </w:rPr>
        <w:br w:type="page"/>
      </w:r>
      <w:r w:rsidR="0061325C">
        <w:rPr>
          <w:b/>
        </w:rPr>
        <w:lastRenderedPageBreak/>
        <w:t>CCG Patient and community Group</w:t>
      </w:r>
    </w:p>
    <w:p w14:paraId="6AF6A4C0" w14:textId="77777777" w:rsidR="0061325C" w:rsidRDefault="0061325C">
      <w:r>
        <w:t xml:space="preserve">Minutes from the 15 June meeting had been circulated. The issue of patient representation within the </w:t>
      </w:r>
      <w:r w:rsidR="00BD795B">
        <w:t xml:space="preserve">new Integrated Care </w:t>
      </w:r>
      <w:r w:rsidR="00743B45">
        <w:t>Sy</w:t>
      </w:r>
      <w:r w:rsidR="00796448">
        <w:t>s</w:t>
      </w:r>
      <w:r w:rsidR="00743B45">
        <w:t>tem</w:t>
      </w:r>
      <w:r w:rsidR="00BD795B">
        <w:t xml:space="preserve"> for Mid and South Essex (MSE) is still under discussion.</w:t>
      </w:r>
      <w:r w:rsidR="00743B45">
        <w:t xml:space="preserve"> A South East Essex Alliance has been formed, Chaired by an NHS Director, with Council, NHS and Community organisations taking part. PCNs are represented and at least one of the PCN Clinical Directors attend each meeting. </w:t>
      </w:r>
    </w:p>
    <w:p w14:paraId="131B4B45" w14:textId="77777777" w:rsidR="009058F4" w:rsidRDefault="009058F4"/>
    <w:p w14:paraId="192350BD" w14:textId="77777777" w:rsidR="009058F4" w:rsidRPr="00743B45" w:rsidRDefault="00743B45">
      <w:pPr>
        <w:rPr>
          <w:b/>
        </w:rPr>
      </w:pPr>
      <w:r>
        <w:rPr>
          <w:b/>
        </w:rPr>
        <w:t>The date of the next meeting was agreed as Monday 20 September 2021, hopefully at the Surgery.</w:t>
      </w:r>
    </w:p>
    <w:p w14:paraId="7ADD1EC0" w14:textId="77777777" w:rsidR="00902217" w:rsidRDefault="00902217"/>
    <w:p w14:paraId="0FF19F84" w14:textId="77777777" w:rsidR="00020A0B" w:rsidRPr="00612781" w:rsidRDefault="00020A0B"/>
    <w:sectPr w:rsidR="00020A0B" w:rsidRPr="00612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7B"/>
    <w:rsid w:val="00020A0B"/>
    <w:rsid w:val="00070B18"/>
    <w:rsid w:val="001507F2"/>
    <w:rsid w:val="001B2D82"/>
    <w:rsid w:val="00462425"/>
    <w:rsid w:val="00493C77"/>
    <w:rsid w:val="00541CEE"/>
    <w:rsid w:val="00612781"/>
    <w:rsid w:val="0061325C"/>
    <w:rsid w:val="0068467B"/>
    <w:rsid w:val="00743B45"/>
    <w:rsid w:val="00773A16"/>
    <w:rsid w:val="00796448"/>
    <w:rsid w:val="007B3C14"/>
    <w:rsid w:val="007D5D36"/>
    <w:rsid w:val="00814424"/>
    <w:rsid w:val="00841EEB"/>
    <w:rsid w:val="00902217"/>
    <w:rsid w:val="009058F4"/>
    <w:rsid w:val="00983C70"/>
    <w:rsid w:val="009B44B9"/>
    <w:rsid w:val="00A05EFF"/>
    <w:rsid w:val="00AA7F3D"/>
    <w:rsid w:val="00AD34FE"/>
    <w:rsid w:val="00B83702"/>
    <w:rsid w:val="00BD795B"/>
    <w:rsid w:val="00CA225A"/>
    <w:rsid w:val="00D97FCE"/>
    <w:rsid w:val="00E81007"/>
    <w:rsid w:val="00EE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E979"/>
  <w15:chartTrackingRefBased/>
  <w15:docId w15:val="{047D71FA-818C-4146-99BA-6047772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Katy Morson</cp:lastModifiedBy>
  <cp:revision>2</cp:revision>
  <cp:lastPrinted>2021-07-26T15:24:00Z</cp:lastPrinted>
  <dcterms:created xsi:type="dcterms:W3CDTF">2021-09-16T12:25:00Z</dcterms:created>
  <dcterms:modified xsi:type="dcterms:W3CDTF">2021-09-16T12:25:00Z</dcterms:modified>
</cp:coreProperties>
</file>